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37" w:rsidRDefault="008B5537" w:rsidP="008036B7">
      <w:pPr>
        <w:bidi/>
        <w:spacing w:line="240" w:lineRule="auto"/>
        <w:jc w:val="both"/>
        <w:rPr>
          <w:rFonts w:hint="cs"/>
          <w:rtl/>
          <w:lang w:bidi="fa-IR"/>
        </w:rPr>
      </w:pPr>
      <w:r w:rsidRPr="008B5537">
        <w:rPr>
          <w:rFonts w:cs="B Nazanin" w:hint="cs"/>
          <w:b/>
          <w:bCs/>
          <w:rtl/>
          <w:lang w:bidi="fa-IR"/>
        </w:rPr>
        <w:t>چک لیست کار با حیوانات آزمایشگاهی</w:t>
      </w:r>
      <w:r>
        <w:rPr>
          <w:rFonts w:hint="cs"/>
          <w:rtl/>
          <w:lang w:bidi="fa-IR"/>
        </w:rPr>
        <w:t xml:space="preserve"> (ویژه تکمیل توسط پژوهشگر قبل از ارسال طرح به کمیته اخلاق در پژوهش های حیوانی)</w:t>
      </w:r>
    </w:p>
    <w:p w:rsidR="008B5537" w:rsidRPr="008B5537" w:rsidRDefault="008B5537" w:rsidP="008036B7">
      <w:pPr>
        <w:bidi/>
        <w:spacing w:line="240" w:lineRule="auto"/>
        <w:jc w:val="both"/>
        <w:rPr>
          <w:rFonts w:cs="B Nazanin" w:hint="cs"/>
          <w:b/>
          <w:bCs/>
          <w:rtl/>
          <w:lang w:bidi="fa-IR"/>
        </w:rPr>
      </w:pPr>
      <w:r w:rsidRPr="008B5537">
        <w:rPr>
          <w:rFonts w:cs="B Nazanin" w:hint="cs"/>
          <w:b/>
          <w:bCs/>
          <w:rtl/>
          <w:lang w:bidi="fa-IR"/>
        </w:rPr>
        <w:t>عنوان طرح پژوهشی:</w:t>
      </w:r>
    </w:p>
    <w:p w:rsidR="008B5537" w:rsidRPr="008B5537" w:rsidRDefault="008B5537" w:rsidP="008036B7">
      <w:pPr>
        <w:bidi/>
        <w:spacing w:line="240" w:lineRule="auto"/>
        <w:jc w:val="both"/>
        <w:rPr>
          <w:rFonts w:cs="B Nazanin" w:hint="cs"/>
          <w:b/>
          <w:bCs/>
          <w:rtl/>
          <w:lang w:bidi="fa-IR"/>
        </w:rPr>
      </w:pPr>
      <w:r w:rsidRPr="008B5537">
        <w:rPr>
          <w:rFonts w:cs="B Nazanin" w:hint="cs"/>
          <w:b/>
          <w:bCs/>
          <w:rtl/>
          <w:lang w:bidi="fa-IR"/>
        </w:rPr>
        <w:t>مجری اصلی طرح:</w:t>
      </w:r>
    </w:p>
    <w:p w:rsidR="008B5537" w:rsidRPr="008B5537" w:rsidRDefault="008B5537" w:rsidP="008036B7">
      <w:pPr>
        <w:bidi/>
        <w:spacing w:line="240" w:lineRule="auto"/>
        <w:jc w:val="both"/>
        <w:rPr>
          <w:rFonts w:cs="B Nazanin" w:hint="cs"/>
          <w:b/>
          <w:bCs/>
          <w:rtl/>
          <w:lang w:bidi="fa-IR"/>
        </w:rPr>
      </w:pPr>
      <w:r w:rsidRPr="008B5537">
        <w:rPr>
          <w:rFonts w:cs="B Nazanin" w:hint="cs"/>
          <w:b/>
          <w:bCs/>
          <w:rtl/>
          <w:lang w:bidi="fa-IR"/>
        </w:rPr>
        <w:t>مرکز تحقیقات/دانشکده:</w:t>
      </w:r>
    </w:p>
    <w:p w:rsidR="008B5537" w:rsidRDefault="008B5537" w:rsidP="008036B7">
      <w:pPr>
        <w:bidi/>
        <w:spacing w:line="240" w:lineRule="auto"/>
        <w:jc w:val="both"/>
        <w:rPr>
          <w:rFonts w:cs="B Nazanin"/>
          <w:b/>
          <w:bCs/>
          <w:rtl/>
          <w:lang w:bidi="fa-IR"/>
        </w:rPr>
      </w:pPr>
      <w:r w:rsidRPr="008B5537">
        <w:rPr>
          <w:rFonts w:cs="B Nazanin" w:hint="cs"/>
          <w:b/>
          <w:bCs/>
          <w:rtl/>
          <w:lang w:bidi="fa-IR"/>
        </w:rPr>
        <w:t>تاریخ تکمیل: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8B5537">
        <w:rPr>
          <w:rFonts w:ascii="Times New Roman" w:hAnsi="Times New Roman" w:cs="Times New Roman"/>
          <w:b/>
          <w:bCs/>
          <w:sz w:val="48"/>
          <w:szCs w:val="48"/>
          <w:rtl/>
          <w:lang w:bidi="fa-IR"/>
        </w:rPr>
        <w:t>□</w:t>
      </w:r>
      <w:r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ضرورت استفاده از حیوان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بررسی روش های جایگزین (</w:t>
      </w:r>
      <w:r>
        <w:rPr>
          <w:rFonts w:ascii="Times New Roman" w:hAnsi="Times New Roman" w:cs="B Nazanin"/>
          <w:sz w:val="24"/>
          <w:szCs w:val="24"/>
          <w:lang w:bidi="fa-IR"/>
        </w:rPr>
        <w:t>Replacement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>) انجام شده است.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8B5537">
        <w:rPr>
          <w:rFonts w:ascii="Times New Roman" w:hAnsi="Times New Roman" w:cs="Times New Roman"/>
          <w:b/>
          <w:bCs/>
          <w:sz w:val="48"/>
          <w:szCs w:val="48"/>
          <w:rtl/>
          <w:lang w:bidi="fa-IR"/>
        </w:rPr>
        <w:t>□</w:t>
      </w:r>
      <w:r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تعداد 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>حیوانات براساس توجیه علمی و آماری تعیین شده است (</w:t>
      </w:r>
      <w:r>
        <w:rPr>
          <w:rFonts w:ascii="Times New Roman" w:hAnsi="Times New Roman" w:cs="B Nazanin"/>
          <w:sz w:val="24"/>
          <w:szCs w:val="24"/>
          <w:lang w:bidi="fa-IR"/>
        </w:rPr>
        <w:t>Reduction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>).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8B5537">
        <w:rPr>
          <w:rFonts w:ascii="Times New Roman" w:hAnsi="Times New Roman" w:cs="Times New Roman"/>
          <w:b/>
          <w:bCs/>
          <w:sz w:val="48"/>
          <w:szCs w:val="48"/>
          <w:rtl/>
          <w:lang w:bidi="fa-IR"/>
        </w:rPr>
        <w:t>□</w:t>
      </w:r>
      <w:r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>روش های کاهش درد، استرس، رنج حیوان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و پایش آن پیش بینی شده است 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>(</w:t>
      </w:r>
      <w:r>
        <w:rPr>
          <w:rFonts w:ascii="Times New Roman" w:hAnsi="Times New Roman" w:cs="B Nazanin"/>
          <w:sz w:val="24"/>
          <w:szCs w:val="24"/>
          <w:lang w:bidi="fa-IR"/>
        </w:rPr>
        <w:t>Re</w:t>
      </w:r>
      <w:r>
        <w:rPr>
          <w:rFonts w:ascii="Times New Roman" w:hAnsi="Times New Roman" w:cs="B Nazanin"/>
          <w:sz w:val="24"/>
          <w:szCs w:val="24"/>
          <w:lang w:bidi="fa-IR"/>
        </w:rPr>
        <w:t>finement</w:t>
      </w:r>
      <w:r>
        <w:rPr>
          <w:rFonts w:ascii="Times New Roman" w:hAnsi="Times New Roman" w:cs="B Nazanin" w:hint="cs"/>
          <w:sz w:val="24"/>
          <w:szCs w:val="24"/>
          <w:rtl/>
          <w:lang w:bidi="fa-IR"/>
        </w:rPr>
        <w:t>).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8B5537">
        <w:rPr>
          <w:rFonts w:ascii="Times New Roman" w:hAnsi="Times New Roman" w:cs="Times New Roman"/>
          <w:b/>
          <w:bCs/>
          <w:sz w:val="48"/>
          <w:szCs w:val="48"/>
          <w:rtl/>
          <w:lang w:bidi="fa-IR"/>
        </w:rPr>
        <w:t>□</w:t>
      </w:r>
      <w:r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گونه،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سويه،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جنس،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سن،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وزن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منبع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تهيه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حيوان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مشخص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شده</w:t>
      </w:r>
      <w:r w:rsidRPr="008B5537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8B5537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>
        <w:rPr>
          <w:rFonts w:ascii="CIDFont+F3" w:hAnsi="CIDFont+F3" w:cs="CIDFont+F3"/>
          <w:sz w:val="28"/>
          <w:szCs w:val="28"/>
        </w:rPr>
        <w:t>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3E269B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طراحي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مطالعه،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گروههاي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آزمايش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كنترل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روش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تحليل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دادهها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مشخص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3E269B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روش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مداخله،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دوز،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مسير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تجويز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مدت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مطالعه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مشخص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شده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Pr="005466F2" w:rsidRDefault="008B5537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lang w:bidi="fa-IR"/>
        </w:rPr>
      </w:pPr>
      <w:r w:rsidRPr="003E269B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روش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بيهوشي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بيدردي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صورت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نياز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مشخص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شده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3E269B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شرايط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نگهداري،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تغذيه،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مراقبت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رفاه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حيوان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مطابق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استاندارد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3E269B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افراد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انجام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دهنده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آزمايش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آموزش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لازم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براي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كار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با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حيوان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را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دارند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3E269B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معيارهاي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پايان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انساني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>Humane Endpoint)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)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شامل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شرايط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توقف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آزمايش،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خروج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حيوان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از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مطالعه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يا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انجام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اتانازي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در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صورت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بروز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رنج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غيرقابل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قبول،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از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قبل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تعيين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شده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Pr="005466F2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□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روش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پايان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دادن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به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زندگي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حيوان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>(Euthanasia)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مشخص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اخلاقی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B15A55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است</w:t>
      </w:r>
      <w:r w:rsidR="00B15A55" w:rsidRPr="005466F2">
        <w:rPr>
          <w:rFonts w:ascii="Times New Roman" w:hAnsi="Times New Roman" w:cs="B Nazanin"/>
          <w:sz w:val="24"/>
          <w:szCs w:val="24"/>
          <w:lang w:bidi="fa-IR"/>
        </w:rPr>
        <w:t>.</w:t>
      </w:r>
    </w:p>
    <w:p w:rsidR="008B5537" w:rsidRPr="005466F2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□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تأييد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مرگ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اطمينان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از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عدم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بازگشت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علائم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حياتي</w:t>
      </w:r>
    </w:p>
    <w:p w:rsidR="008B5537" w:rsidRPr="005466F2" w:rsidRDefault="008B553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□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دفع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پسماندهای خطرناک و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لاشه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حيوان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پس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از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اتانازي</w:t>
      </w:r>
      <w:r w:rsidR="005466F2" w:rsidRPr="005466F2">
        <w:rPr>
          <w:rFonts w:ascii="Times New Roman" w:hAnsi="Times New Roman" w:cs="Times New Roman"/>
          <w:b/>
          <w:bCs/>
          <w:sz w:val="48"/>
          <w:szCs w:val="48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مطابق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ضوابط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ايمني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زیستی (مانند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سوزاندن،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انتقال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به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واحد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دفع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مجاز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يا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دفن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بهداشتي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در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محل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تایید شده).</w:t>
      </w:r>
    </w:p>
    <w:p w:rsidR="008B5537" w:rsidRDefault="008B5537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lastRenderedPageBreak/>
        <w:t xml:space="preserve">□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طراحي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مطالعه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بر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اساس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اصول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راهنماي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466F2" w:rsidRPr="005466F2">
        <w:rPr>
          <w:rFonts w:ascii="Times New Roman" w:hAnsi="Times New Roman" w:cs="B Nazanin"/>
          <w:sz w:val="24"/>
          <w:szCs w:val="24"/>
          <w:lang w:bidi="fa-IR"/>
        </w:rPr>
        <w:t>ARRIVE2.0</w:t>
      </w:r>
      <w:r w:rsidR="005466F2"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پیش بینی شده است.</w:t>
      </w:r>
    </w:p>
    <w:p w:rsidR="008036B7" w:rsidRPr="005466F2" w:rsidRDefault="008036B7" w:rsidP="008036B7">
      <w:pPr>
        <w:bidi/>
        <w:spacing w:line="240" w:lineRule="auto"/>
        <w:jc w:val="both"/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</w:pPr>
      <w:bookmarkStart w:id="0" w:name="_GoBack"/>
      <w:bookmarkEnd w:id="0"/>
    </w:p>
    <w:p w:rsidR="005466F2" w:rsidRPr="00C56F45" w:rsidRDefault="005466F2" w:rsidP="008036B7">
      <w:pPr>
        <w:bidi/>
        <w:spacing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C56F45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اظهارنامه</w:t>
      </w:r>
      <w:r w:rsidRPr="00C56F45">
        <w:rPr>
          <w:rFonts w:ascii="Times New Roman" w:hAnsi="Times New Roman" w:cs="B Nazanin"/>
          <w:b/>
          <w:bCs/>
          <w:sz w:val="24"/>
          <w:szCs w:val="24"/>
          <w:lang w:bidi="fa-IR"/>
        </w:rPr>
        <w:t xml:space="preserve"> </w:t>
      </w:r>
      <w:r w:rsidRPr="00C56F45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پژوهشگر</w:t>
      </w:r>
    </w:p>
    <w:p w:rsidR="005466F2" w:rsidRDefault="005466F2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lang w:bidi="fa-IR"/>
        </w:rPr>
      </w:pP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اينجانب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تأييد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ميكنم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اصول </w:t>
      </w:r>
      <w:r w:rsidRPr="00C56F45">
        <w:rPr>
          <w:rFonts w:asciiTheme="majorBidi" w:hAnsiTheme="majorBidi" w:cstheme="majorBidi"/>
          <w:sz w:val="24"/>
          <w:szCs w:val="24"/>
          <w:lang w:bidi="fa-IR"/>
        </w:rPr>
        <w:t>3</w:t>
      </w:r>
      <w:r w:rsidR="00C56F45">
        <w:rPr>
          <w:rFonts w:asciiTheme="majorBidi" w:hAnsiTheme="majorBidi" w:cstheme="majorBidi"/>
          <w:sz w:val="24"/>
          <w:szCs w:val="24"/>
          <w:lang w:bidi="fa-IR"/>
        </w:rPr>
        <w:t>Rs</w:t>
      </w:r>
      <w:r w:rsidRPr="00C56F45">
        <w:rPr>
          <w:rFonts w:asciiTheme="majorBidi" w:hAnsiTheme="majorBidi" w:cstheme="majorBidi"/>
          <w:sz w:val="24"/>
          <w:szCs w:val="24"/>
          <w:rtl/>
          <w:lang w:bidi="fa-IR"/>
        </w:rPr>
        <w:t xml:space="preserve">،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رفاه حیوانات،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كاهش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درد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رنج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غيرضروري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الزامات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اخلاقي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كار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با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حيوانات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آزمايشگاهي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طراحي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اين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مطالعه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رعايت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شده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است. </w:t>
      </w:r>
    </w:p>
    <w:p w:rsidR="008036B7" w:rsidRPr="005466F2" w:rsidRDefault="008036B7" w:rsidP="008036B7">
      <w:pPr>
        <w:bidi/>
        <w:spacing w:line="240" w:lineRule="auto"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</w:p>
    <w:p w:rsidR="005466F2" w:rsidRPr="005466F2" w:rsidRDefault="005466F2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نام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و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امضای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پژوهشگر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مسئول</w:t>
      </w:r>
    </w:p>
    <w:p w:rsidR="005466F2" w:rsidRPr="005466F2" w:rsidRDefault="005466F2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نظر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کميته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اخلاق</w:t>
      </w:r>
    </w:p>
    <w:p w:rsidR="005466F2" w:rsidRPr="005466F2" w:rsidRDefault="005466F2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قابل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طرح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در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کميته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اخلاق</w:t>
      </w:r>
    </w:p>
    <w:p w:rsidR="005466F2" w:rsidRPr="005466F2" w:rsidRDefault="005466F2" w:rsidP="008036B7">
      <w:pPr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نيازمند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اصلاح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قبل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از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بررسی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کميته</w:t>
      </w:r>
    </w:p>
    <w:p w:rsidR="005466F2" w:rsidRPr="005466F2" w:rsidRDefault="005466F2" w:rsidP="008036B7">
      <w:pPr>
        <w:bidi/>
        <w:spacing w:line="240" w:lineRule="auto"/>
        <w:jc w:val="both"/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</w:pPr>
      <w:r w:rsidRPr="005466F2"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  <w:t>□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برگشت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پژوهشگر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به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علت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نقص</w:t>
      </w:r>
      <w:r w:rsidRPr="005466F2">
        <w:rPr>
          <w:rFonts w:ascii="Times New Roman" w:hAnsi="Times New Roman" w:cs="B Nazanin"/>
          <w:sz w:val="24"/>
          <w:szCs w:val="24"/>
          <w:lang w:bidi="fa-IR"/>
        </w:rPr>
        <w:t xml:space="preserve"> </w:t>
      </w:r>
      <w:r w:rsidRPr="005466F2">
        <w:rPr>
          <w:rFonts w:ascii="Times New Roman" w:hAnsi="Times New Roman" w:cs="B Nazanin" w:hint="cs"/>
          <w:sz w:val="24"/>
          <w:szCs w:val="24"/>
          <w:rtl/>
          <w:lang w:bidi="fa-IR"/>
        </w:rPr>
        <w:t>اطلاعات</w:t>
      </w:r>
    </w:p>
    <w:p w:rsidR="005466F2" w:rsidRPr="005466F2" w:rsidRDefault="005466F2" w:rsidP="005466F2">
      <w:pPr>
        <w:bidi/>
        <w:jc w:val="both"/>
        <w:rPr>
          <w:rFonts w:ascii="Times New Roman" w:hAnsi="Times New Roman" w:cs="Times New Roman" w:hint="cs"/>
          <w:b/>
          <w:bCs/>
          <w:sz w:val="48"/>
          <w:szCs w:val="48"/>
          <w:rtl/>
          <w:lang w:bidi="fa-IR"/>
        </w:rPr>
      </w:pPr>
    </w:p>
    <w:p w:rsidR="008B5537" w:rsidRPr="005466F2" w:rsidRDefault="008B5537" w:rsidP="008B5537">
      <w:pPr>
        <w:bidi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</w:p>
    <w:p w:rsidR="008B5537" w:rsidRPr="005466F2" w:rsidRDefault="008B5537" w:rsidP="005466F2">
      <w:pPr>
        <w:bidi/>
        <w:jc w:val="both"/>
        <w:rPr>
          <w:rFonts w:ascii="Times New Roman" w:hAnsi="Times New Roman" w:cs="B Nazanin" w:hint="cs"/>
          <w:sz w:val="24"/>
          <w:szCs w:val="24"/>
          <w:rtl/>
          <w:lang w:bidi="fa-IR"/>
        </w:rPr>
      </w:pPr>
    </w:p>
    <w:sectPr w:rsidR="008B5537" w:rsidRPr="00546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537"/>
    <w:rsid w:val="003E269B"/>
    <w:rsid w:val="005466F2"/>
    <w:rsid w:val="008036B7"/>
    <w:rsid w:val="008B5537"/>
    <w:rsid w:val="00A576AE"/>
    <w:rsid w:val="00B15A55"/>
    <w:rsid w:val="00C52EE8"/>
    <w:rsid w:val="00C5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371E9"/>
  <w15:chartTrackingRefBased/>
  <w15:docId w15:val="{8B482B29-7B6D-493F-8875-C8ADB0CB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2026-09-02T07:34:00Z</dcterms:created>
  <dcterms:modified xsi:type="dcterms:W3CDTF">2026-09-02T07:59:00Z</dcterms:modified>
</cp:coreProperties>
</file>